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5" w:rsidRPr="00671875" w:rsidRDefault="00AC707C" w:rsidP="00671875">
      <w:pPr>
        <w:pStyle w:val="Nincstrkz"/>
        <w:jc w:val="center"/>
        <w:rPr>
          <w:rFonts w:ascii="Century Gothic" w:hAnsi="Century Gothic"/>
          <w:b/>
          <w:sz w:val="28"/>
        </w:rPr>
      </w:pPr>
      <w:r>
        <w:rPr>
          <w:b/>
          <w:noProof/>
          <w:color w:val="A6A6A6" w:themeColor="background1" w:themeShade="A6"/>
          <w:sz w:val="32"/>
          <w:szCs w:val="32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-583565</wp:posOffset>
            </wp:positionV>
            <wp:extent cx="1210310" cy="582930"/>
            <wp:effectExtent l="19050" t="0" r="8890" b="0"/>
            <wp:wrapNone/>
            <wp:docPr id="4" name="Kép 2" descr="C:\Users\Katalin\Desktop\pontvele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lin\Desktop\pontvele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6A6A6" w:themeColor="background1" w:themeShade="A6"/>
          <w:sz w:val="32"/>
          <w:szCs w:val="32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-412750</wp:posOffset>
            </wp:positionH>
            <wp:positionV relativeFrom="paragraph">
              <wp:posOffset>-705485</wp:posOffset>
            </wp:positionV>
            <wp:extent cx="1447800" cy="741045"/>
            <wp:effectExtent l="19050" t="0" r="0" b="0"/>
            <wp:wrapNone/>
            <wp:docPr id="2" name="Kép 2" descr="C:\Users\User\Desktop\Fenntarthatósági Témahét 2017\Szórólapok, logók\f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nntarthatósági Témahét 2017\Szórólapok, logók\ft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6A6A6" w:themeColor="background1" w:themeShade="A6"/>
          <w:sz w:val="32"/>
          <w:szCs w:val="32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-705485</wp:posOffset>
            </wp:positionV>
            <wp:extent cx="848995" cy="582930"/>
            <wp:effectExtent l="19050" t="0" r="8255" b="0"/>
            <wp:wrapNone/>
            <wp:docPr id="1" name="Kép 1" descr="C:\Users\Néder Katalin\Desktop\Fenntarthatósági Témahét 2018\FTH 2018 grafikák, képek, web\emmi_colo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:\Users\Néder Katalin\Desktop\Fenntarthatósági Témahét 2018\FTH 2018 grafikák, képek, web\emmi_color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0279" w:rsidRPr="00950279" w:rsidRDefault="00950279" w:rsidP="00950279">
      <w:pPr>
        <w:pStyle w:val="Nincstrkz"/>
        <w:jc w:val="center"/>
        <w:rPr>
          <w:b/>
          <w:noProof/>
          <w:color w:val="000000" w:themeColor="text1"/>
          <w:sz w:val="32"/>
          <w:szCs w:val="32"/>
          <w:lang w:eastAsia="hu-HU"/>
        </w:rPr>
      </w:pPr>
      <w:r w:rsidRPr="00950279">
        <w:rPr>
          <w:b/>
          <w:noProof/>
          <w:color w:val="000000" w:themeColor="text1"/>
          <w:sz w:val="32"/>
          <w:szCs w:val="32"/>
          <w:lang w:eastAsia="hu-HU"/>
        </w:rPr>
        <w:t>„Ahol a fák égig érnek”</w:t>
      </w:r>
    </w:p>
    <w:p w:rsidR="00950279" w:rsidRPr="00950279" w:rsidRDefault="00950279" w:rsidP="00950279">
      <w:pPr>
        <w:pStyle w:val="Nincstrkz"/>
        <w:jc w:val="center"/>
        <w:rPr>
          <w:b/>
          <w:noProof/>
          <w:color w:val="000000" w:themeColor="text1"/>
          <w:sz w:val="32"/>
          <w:szCs w:val="32"/>
          <w:lang w:eastAsia="hu-HU"/>
        </w:rPr>
      </w:pPr>
      <w:r w:rsidRPr="00950279">
        <w:rPr>
          <w:b/>
          <w:noProof/>
          <w:color w:val="000000" w:themeColor="text1"/>
          <w:sz w:val="32"/>
          <w:szCs w:val="32"/>
          <w:lang w:eastAsia="hu-HU"/>
        </w:rPr>
        <w:t>Pályázat 11-15 évesek számára</w:t>
      </w:r>
    </w:p>
    <w:p w:rsidR="00950279" w:rsidRPr="002A0241" w:rsidRDefault="00950279" w:rsidP="00950279">
      <w:pPr>
        <w:spacing w:before="240"/>
        <w:jc w:val="both"/>
        <w:rPr>
          <w:color w:val="000000" w:themeColor="text1"/>
        </w:rPr>
      </w:pPr>
      <w:r w:rsidRPr="002A0241">
        <w:rPr>
          <w:rFonts w:ascii="Century Gothic" w:hAnsi="Century Gothic"/>
          <w:color w:val="000000" w:themeColor="text1"/>
        </w:rPr>
        <w:t>A 2018. évi Fenntarthatósági Témahét keret</w:t>
      </w:r>
      <w:r>
        <w:rPr>
          <w:rFonts w:ascii="Century Gothic" w:hAnsi="Century Gothic"/>
          <w:color w:val="000000" w:themeColor="text1"/>
        </w:rPr>
        <w:t xml:space="preserve">ében kihirdetett, 11-15 éves korosztály számára szóló „Ahol a fák ékig érnek” </w:t>
      </w:r>
      <w:r w:rsidRPr="002A0241">
        <w:rPr>
          <w:rFonts w:ascii="Century Gothic" w:hAnsi="Century Gothic"/>
          <w:color w:val="000000" w:themeColor="text1"/>
        </w:rPr>
        <w:t>pályázat célja, hogy a diákok felfedezzék a környezetükben fe</w:t>
      </w:r>
      <w:r>
        <w:rPr>
          <w:rFonts w:ascii="Century Gothic" w:hAnsi="Century Gothic"/>
          <w:color w:val="000000" w:themeColor="text1"/>
        </w:rPr>
        <w:t>llelhető különleges fákat</w:t>
      </w:r>
      <w:r w:rsidRPr="002A0241">
        <w:rPr>
          <w:rFonts w:ascii="Century Gothic" w:hAnsi="Century Gothic"/>
          <w:color w:val="000000" w:themeColor="text1"/>
        </w:rPr>
        <w:t xml:space="preserve"> és arról képi és szöveges dokumentációt készítsenek.</w:t>
      </w:r>
      <w:r w:rsidRPr="002A0241">
        <w:rPr>
          <w:color w:val="000000" w:themeColor="text1"/>
        </w:rPr>
        <w:t xml:space="preserve"> </w:t>
      </w:r>
      <w:r w:rsidRPr="002A0241">
        <w:rPr>
          <w:rFonts w:ascii="Century Gothic" w:hAnsi="Century Gothic"/>
          <w:color w:val="000000" w:themeColor="text1"/>
        </w:rPr>
        <w:t xml:space="preserve">A pályázat </w:t>
      </w:r>
      <w:r>
        <w:rPr>
          <w:rFonts w:ascii="Century Gothic" w:hAnsi="Century Gothic"/>
          <w:color w:val="000000" w:themeColor="text1"/>
        </w:rPr>
        <w:t xml:space="preserve">szervesen kapcsolódik a Témahét „Égig nőnek-e a fák?” </w:t>
      </w:r>
      <w:proofErr w:type="gramStart"/>
      <w:r>
        <w:rPr>
          <w:rFonts w:ascii="Century Gothic" w:hAnsi="Century Gothic"/>
          <w:color w:val="000000" w:themeColor="text1"/>
        </w:rPr>
        <w:t>című</w:t>
      </w:r>
      <w:proofErr w:type="gramEnd"/>
      <w:r>
        <w:rPr>
          <w:rFonts w:ascii="Century Gothic" w:hAnsi="Century Gothic"/>
          <w:color w:val="000000" w:themeColor="text1"/>
        </w:rPr>
        <w:t xml:space="preserve"> óravázlatához.</w:t>
      </w:r>
    </w:p>
    <w:p w:rsidR="00950279" w:rsidRDefault="00950279" w:rsidP="00950279">
      <w:pPr>
        <w:spacing w:before="24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 pályázat célja, hogy a diákok 5-10 fős csoportja</w:t>
      </w:r>
      <w:r w:rsidRPr="002A0241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bemutasson </w:t>
      </w:r>
      <w:r w:rsidRPr="002A0241">
        <w:rPr>
          <w:rFonts w:ascii="Century Gothic" w:hAnsi="Century Gothic"/>
          <w:color w:val="000000" w:themeColor="text1"/>
        </w:rPr>
        <w:t xml:space="preserve">egy, a környezetükben lévő, </w:t>
      </w:r>
      <w:r>
        <w:rPr>
          <w:rFonts w:ascii="Century Gothic" w:hAnsi="Century Gothic"/>
          <w:color w:val="000000" w:themeColor="text1"/>
        </w:rPr>
        <w:t xml:space="preserve">különleges fát (pl. különleges fajtájú vagy formájú, nagyon idős, híres ember ültette vagy nevezetes alkalomból ültették). A kiválasztott fát többször keressék fel, tanulmányozzák, vegyenek fel róla kutatási adatokat (pl. fa magassága, törzsének átmérője), készítsenek róla fényképet vagy rajzot, és ezek alapján 3-5 oldal terjedelemben készítsenek prezentációt a fáról. </w:t>
      </w:r>
    </w:p>
    <w:p w:rsidR="00950279" w:rsidRDefault="004678C1" w:rsidP="00950279">
      <w:pPr>
        <w:pStyle w:val="Listaszerbekezds"/>
        <w:ind w:left="0"/>
        <w:jc w:val="both"/>
        <w:rPr>
          <w:rFonts w:ascii="Century Gothic" w:hAnsi="Century Gothic"/>
        </w:rPr>
      </w:pPr>
      <w:r w:rsidRPr="004678C1">
        <w:rPr>
          <w:rFonts w:ascii="Century Gothic" w:hAnsi="Century Gothic"/>
        </w:rPr>
        <w:t xml:space="preserve">A pályázók köre: </w:t>
      </w:r>
      <w:r w:rsidR="00950279" w:rsidRPr="000637D3">
        <w:rPr>
          <w:rFonts w:ascii="Century Gothic" w:hAnsi="Century Gothic"/>
        </w:rPr>
        <w:t xml:space="preserve">A pályázaton bármely magyarországi </w:t>
      </w:r>
      <w:r w:rsidR="00950279">
        <w:rPr>
          <w:rFonts w:ascii="Century Gothic" w:hAnsi="Century Gothic"/>
        </w:rPr>
        <w:t xml:space="preserve">általános iskola és középiskola 11-15 éves tanulókból álló diákcsoportja indulhat, akinek iskolája regisztrált a 2018. évi Fenntarthatósági Témahétre: </w:t>
      </w:r>
      <w:hyperlink r:id="rId8" w:history="1">
        <w:r w:rsidR="00950279" w:rsidRPr="001C1104">
          <w:rPr>
            <w:rStyle w:val="Hiperhivatkozs"/>
            <w:rFonts w:ascii="Century Gothic" w:hAnsi="Century Gothic"/>
          </w:rPr>
          <w:t>https://www.fenntarthatosagi.temahet.hu/iskolai-regisztracio</w:t>
        </w:r>
      </w:hyperlink>
    </w:p>
    <w:p w:rsidR="00950279" w:rsidRDefault="00950279" w:rsidP="00AC707C">
      <w:pPr>
        <w:spacing w:after="0"/>
        <w:jc w:val="both"/>
        <w:rPr>
          <w:rFonts w:ascii="Century Gothic" w:hAnsi="Century Gothic"/>
        </w:rPr>
      </w:pPr>
    </w:p>
    <w:p w:rsidR="00291D48" w:rsidRDefault="00291D48" w:rsidP="00291D48">
      <w:pPr>
        <w:spacing w:after="0"/>
        <w:jc w:val="both"/>
        <w:rPr>
          <w:rFonts w:ascii="Century Gothic" w:hAnsi="Century Gothic"/>
          <w:b/>
        </w:rPr>
      </w:pPr>
      <w:r w:rsidRPr="00F00F9C">
        <w:rPr>
          <w:rFonts w:ascii="Century Gothic" w:hAnsi="Century Gothic"/>
          <w:b/>
        </w:rPr>
        <w:t>A beküldött pályamű kötelező elemei:</w:t>
      </w:r>
    </w:p>
    <w:p w:rsidR="00950279" w:rsidRDefault="00950279" w:rsidP="00291D48">
      <w:pPr>
        <w:spacing w:after="0"/>
        <w:jc w:val="both"/>
        <w:rPr>
          <w:rFonts w:ascii="Century Gothic" w:hAnsi="Century Gothic"/>
          <w:b/>
        </w:rPr>
      </w:pPr>
    </w:p>
    <w:p w:rsidR="00950279" w:rsidRDefault="00950279" w:rsidP="00950279">
      <w:pPr>
        <w:pStyle w:val="Listaszerbekezds"/>
        <w:numPr>
          <w:ilvl w:val="1"/>
          <w:numId w:val="6"/>
        </w:numPr>
        <w:spacing w:line="259" w:lineRule="auto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pályázók és a fa adatait tartalmazó adatlap.</w:t>
      </w:r>
    </w:p>
    <w:p w:rsidR="00950279" w:rsidRDefault="00950279" w:rsidP="00950279">
      <w:pPr>
        <w:pStyle w:val="Listaszerbekezds"/>
        <w:numPr>
          <w:ilvl w:val="1"/>
          <w:numId w:val="6"/>
        </w:numPr>
        <w:spacing w:line="259" w:lineRule="auto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pályamunka </w:t>
      </w:r>
      <w:proofErr w:type="spellStart"/>
      <w:r>
        <w:rPr>
          <w:rFonts w:ascii="Century Gothic" w:hAnsi="Century Gothic"/>
        </w:rPr>
        <w:t>pdf</w:t>
      </w:r>
      <w:proofErr w:type="spellEnd"/>
      <w:r>
        <w:rPr>
          <w:rFonts w:ascii="Century Gothic" w:hAnsi="Century Gothic"/>
        </w:rPr>
        <w:t xml:space="preserve"> formátumban, 3-5 oldal terjedelemben a következő tartalommal:</w:t>
      </w:r>
    </w:p>
    <w:p w:rsidR="00950279" w:rsidRDefault="00950279" w:rsidP="00950279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fáról készült nagy totál fénykép vagy rajz,</w:t>
      </w:r>
    </w:p>
    <w:p w:rsidR="00950279" w:rsidRPr="002769DC" w:rsidRDefault="00950279" w:rsidP="00950279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fáról készült levél- és törzslenyomat,</w:t>
      </w:r>
    </w:p>
    <w:p w:rsidR="00950279" w:rsidRPr="002769DC" w:rsidRDefault="00950279" w:rsidP="00950279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 fa elhelyezkedését mutató térképrészlet,</w:t>
      </w:r>
    </w:p>
    <w:p w:rsidR="00950279" w:rsidRDefault="00950279" w:rsidP="00950279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fa különleges tulajdonságainak leírása,</w:t>
      </w:r>
    </w:p>
    <w:p w:rsidR="00950279" w:rsidRDefault="00950279" w:rsidP="00950279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fáról készült kutatási eredmények,</w:t>
      </w:r>
    </w:p>
    <w:p w:rsidR="00950279" w:rsidRPr="008A4A6C" w:rsidRDefault="00950279" w:rsidP="00950279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pályázók személyes vallomása arról, miért ezt a fát választották.</w:t>
      </w:r>
    </w:p>
    <w:p w:rsidR="00227E02" w:rsidRPr="004678C1" w:rsidRDefault="00227E02" w:rsidP="004678C1">
      <w:pPr>
        <w:spacing w:after="120"/>
        <w:jc w:val="both"/>
        <w:rPr>
          <w:rFonts w:ascii="Century Gothic" w:hAnsi="Century Gothic"/>
        </w:rPr>
      </w:pPr>
      <w:r w:rsidRPr="001E1602">
        <w:rPr>
          <w:rFonts w:ascii="Century Gothic" w:hAnsi="Century Gothic"/>
          <w:b/>
        </w:rPr>
        <w:t>Beküldési felület linkje:</w:t>
      </w:r>
      <w:r w:rsidRPr="004678C1">
        <w:rPr>
          <w:rFonts w:ascii="Century Gothic" w:hAnsi="Century Gothic"/>
        </w:rPr>
        <w:t xml:space="preserve"> </w:t>
      </w:r>
      <w:hyperlink r:id="rId9" w:history="1">
        <w:r w:rsidRPr="004678C1">
          <w:rPr>
            <w:rStyle w:val="Hiperhivatkozs"/>
            <w:rFonts w:ascii="Century Gothic" w:hAnsi="Century Gothic"/>
          </w:rPr>
          <w:t>https://www.fenntarthatosagi.temahet.hu/palyazatok</w:t>
        </w:r>
      </w:hyperlink>
    </w:p>
    <w:p w:rsidR="00227E02" w:rsidRPr="004678C1" w:rsidRDefault="00227E02" w:rsidP="004678C1">
      <w:pPr>
        <w:spacing w:after="120"/>
        <w:jc w:val="both"/>
        <w:rPr>
          <w:rFonts w:ascii="Century Gothic" w:hAnsi="Century Gothic"/>
          <w:color w:val="000000" w:themeColor="text1"/>
        </w:rPr>
      </w:pPr>
      <w:r w:rsidRPr="00F00F9C">
        <w:rPr>
          <w:rFonts w:ascii="Century Gothic" w:hAnsi="Century Gothic"/>
          <w:b/>
        </w:rPr>
        <w:t>A pályázat leadási határideje:</w:t>
      </w:r>
      <w:r w:rsidRPr="004678C1">
        <w:rPr>
          <w:rFonts w:ascii="Century Gothic" w:hAnsi="Century Gothic"/>
        </w:rPr>
        <w:t xml:space="preserve"> </w:t>
      </w:r>
      <w:r w:rsidRPr="00AC707C">
        <w:rPr>
          <w:rFonts w:ascii="Century Gothic" w:hAnsi="Century Gothic"/>
          <w:color w:val="000000" w:themeColor="text1"/>
        </w:rPr>
        <w:t xml:space="preserve">2018. május </w:t>
      </w:r>
      <w:r w:rsidR="00AC707C">
        <w:rPr>
          <w:rFonts w:ascii="Century Gothic" w:hAnsi="Century Gothic"/>
          <w:color w:val="000000" w:themeColor="text1"/>
        </w:rPr>
        <w:t>0</w:t>
      </w:r>
      <w:r w:rsidRPr="00AC707C">
        <w:rPr>
          <w:rFonts w:ascii="Century Gothic" w:hAnsi="Century Gothic"/>
          <w:color w:val="000000" w:themeColor="text1"/>
        </w:rPr>
        <w:t>7. hétfő, éjfél.</w:t>
      </w:r>
    </w:p>
    <w:p w:rsidR="00227E02" w:rsidRPr="004678C1" w:rsidRDefault="00227E02" w:rsidP="004678C1">
      <w:pPr>
        <w:spacing w:after="120"/>
        <w:jc w:val="both"/>
        <w:rPr>
          <w:rFonts w:ascii="Century Gothic" w:hAnsi="Century Gothic"/>
          <w:color w:val="000000" w:themeColor="text1"/>
        </w:rPr>
      </w:pPr>
      <w:r w:rsidRPr="00F00F9C">
        <w:rPr>
          <w:rFonts w:ascii="Century Gothic" w:hAnsi="Century Gothic"/>
          <w:b/>
          <w:color w:val="000000" w:themeColor="text1"/>
        </w:rPr>
        <w:t>Eredményhirdetés:</w:t>
      </w:r>
      <w:r w:rsidRPr="004678C1">
        <w:rPr>
          <w:rFonts w:ascii="Century Gothic" w:hAnsi="Century Gothic"/>
          <w:color w:val="000000" w:themeColor="text1"/>
        </w:rPr>
        <w:t xml:space="preserve"> </w:t>
      </w:r>
      <w:r w:rsidRPr="004678C1">
        <w:rPr>
          <w:rFonts w:ascii="Century Gothic" w:hAnsi="Century Gothic" w:cstheme="minorHAnsi"/>
          <w:color w:val="000000" w:themeColor="text1"/>
          <w:szCs w:val="24"/>
        </w:rPr>
        <w:t xml:space="preserve">2018. június </w:t>
      </w:r>
      <w:r w:rsidR="00AC707C">
        <w:rPr>
          <w:rFonts w:ascii="Century Gothic" w:hAnsi="Century Gothic" w:cstheme="minorHAnsi"/>
          <w:color w:val="000000" w:themeColor="text1"/>
          <w:szCs w:val="24"/>
        </w:rPr>
        <w:t>0</w:t>
      </w:r>
      <w:r w:rsidRPr="004678C1">
        <w:rPr>
          <w:rFonts w:ascii="Century Gothic" w:hAnsi="Century Gothic" w:cstheme="minorHAnsi"/>
          <w:color w:val="000000" w:themeColor="text1"/>
          <w:szCs w:val="24"/>
        </w:rPr>
        <w:t>7.</w:t>
      </w:r>
    </w:p>
    <w:p w:rsidR="00950279" w:rsidRPr="00C71886" w:rsidRDefault="00671875" w:rsidP="00950279">
      <w:pPr>
        <w:pStyle w:val="Nincstrkz"/>
        <w:jc w:val="both"/>
        <w:rPr>
          <w:rFonts w:ascii="Century Gothic" w:hAnsi="Century Gothic"/>
        </w:rPr>
      </w:pPr>
      <w:r w:rsidRPr="00F00F9C">
        <w:rPr>
          <w:rFonts w:ascii="Century Gothic" w:hAnsi="Century Gothic"/>
          <w:b/>
        </w:rPr>
        <w:t>Díjazás:</w:t>
      </w:r>
      <w:r w:rsidRPr="00671875">
        <w:rPr>
          <w:rFonts w:ascii="Century Gothic" w:hAnsi="Century Gothic"/>
        </w:rPr>
        <w:t xml:space="preserve"> </w:t>
      </w:r>
      <w:r w:rsidR="00950279" w:rsidRPr="000637D3">
        <w:rPr>
          <w:rFonts w:ascii="Century Gothic" w:hAnsi="Century Gothic"/>
        </w:rPr>
        <w:t>A zsűri által értékelt pályamunkák közül a három legszínvonal</w:t>
      </w:r>
      <w:r w:rsidR="00950279">
        <w:rPr>
          <w:rFonts w:ascii="Century Gothic" w:hAnsi="Century Gothic"/>
        </w:rPr>
        <w:t xml:space="preserve">asabbnak ítélt pályázat </w:t>
      </w:r>
      <w:r w:rsidR="00950279" w:rsidRPr="000637D3">
        <w:rPr>
          <w:rFonts w:ascii="Century Gothic" w:hAnsi="Century Gothic"/>
        </w:rPr>
        <w:t>értékes nyereményben részesül. A</w:t>
      </w:r>
      <w:r w:rsidR="00950279">
        <w:rPr>
          <w:rFonts w:ascii="Century Gothic" w:hAnsi="Century Gothic"/>
        </w:rPr>
        <w:t>z első három helyezett diák</w:t>
      </w:r>
      <w:r w:rsidR="00950279" w:rsidRPr="00C71886">
        <w:rPr>
          <w:rFonts w:ascii="Century Gothic" w:hAnsi="Century Gothic"/>
        </w:rPr>
        <w:t>csoportot</w:t>
      </w:r>
      <w:r w:rsidR="00950279">
        <w:t xml:space="preserve"> </w:t>
      </w:r>
      <w:r w:rsidR="00950279" w:rsidRPr="00C71886">
        <w:rPr>
          <w:rFonts w:ascii="Century Gothic" w:hAnsi="Century Gothic"/>
        </w:rPr>
        <w:t xml:space="preserve">természetvédelmi–szabadidős élményprogramokkal díjazzuk. </w:t>
      </w:r>
    </w:p>
    <w:p w:rsidR="00950279" w:rsidRPr="000637D3" w:rsidRDefault="00950279" w:rsidP="00950279">
      <w:pPr>
        <w:pStyle w:val="Nincstrkz"/>
      </w:pPr>
    </w:p>
    <w:p w:rsidR="00671875" w:rsidRPr="004678C1" w:rsidRDefault="00671875" w:rsidP="00AC707C">
      <w:pPr>
        <w:pStyle w:val="Nincstrkz"/>
        <w:jc w:val="both"/>
        <w:rPr>
          <w:rFonts w:ascii="Century Gothic" w:hAnsi="Century Gothic"/>
        </w:rPr>
      </w:pPr>
      <w:r w:rsidRPr="00671875">
        <w:rPr>
          <w:rFonts w:ascii="Century Gothic" w:hAnsi="Century Gothic"/>
        </w:rPr>
        <w:t>A pályázattal kapcsolatban az alábbi e-mail címen kérhet felvilágosítást:</w:t>
      </w:r>
      <w:r w:rsidR="004678C1">
        <w:rPr>
          <w:rFonts w:ascii="Century Gothic" w:hAnsi="Century Gothic"/>
        </w:rPr>
        <w:t xml:space="preserve"> </w:t>
      </w:r>
      <w:hyperlink r:id="rId10" w:history="1">
        <w:r w:rsidR="004678C1" w:rsidRPr="006B63CF">
          <w:rPr>
            <w:rStyle w:val="Hiperhivatkozs"/>
            <w:rFonts w:ascii="Century Gothic" w:eastAsiaTheme="minorEastAsia" w:hAnsi="Century Gothic"/>
            <w:bCs/>
            <w:noProof/>
            <w:lang w:eastAsia="hu-HU"/>
          </w:rPr>
          <w:t>temahet@pontvelem.hu</w:t>
        </w:r>
      </w:hyperlink>
      <w:r w:rsidRPr="00671875">
        <w:rPr>
          <w:rFonts w:ascii="Century Gothic" w:eastAsiaTheme="minorEastAsia" w:hAnsi="Century Gothic"/>
          <w:b/>
          <w:bCs/>
          <w:noProof/>
          <w:lang w:eastAsia="hu-HU"/>
        </w:rPr>
        <w:t xml:space="preserve"> </w:t>
      </w:r>
      <w:r w:rsidR="00AC707C">
        <w:rPr>
          <w:rFonts w:ascii="Century Gothic" w:eastAsiaTheme="minorEastAsia" w:hAnsi="Century Gothic"/>
          <w:b/>
          <w:bCs/>
          <w:noProof/>
          <w:lang w:eastAsia="hu-HU"/>
        </w:rPr>
        <w:t>A kiírás részletei a szabályzatban olvashatók.</w:t>
      </w:r>
    </w:p>
    <w:sectPr w:rsidR="00671875" w:rsidRPr="004678C1" w:rsidSect="00D25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168"/>
    <w:multiLevelType w:val="hybridMultilevel"/>
    <w:tmpl w:val="5606BD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A7AA2"/>
    <w:multiLevelType w:val="hybridMultilevel"/>
    <w:tmpl w:val="DD8A726E"/>
    <w:lvl w:ilvl="0" w:tplc="832A87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2AB8"/>
    <w:multiLevelType w:val="hybridMultilevel"/>
    <w:tmpl w:val="0FBC24D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91DE5"/>
    <w:multiLevelType w:val="hybridMultilevel"/>
    <w:tmpl w:val="052826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7369C8"/>
    <w:multiLevelType w:val="hybridMultilevel"/>
    <w:tmpl w:val="E79E4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1646"/>
    <w:multiLevelType w:val="hybridMultilevel"/>
    <w:tmpl w:val="BD363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32A87C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2857"/>
    <w:multiLevelType w:val="hybridMultilevel"/>
    <w:tmpl w:val="8E283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32A87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86755"/>
    <w:multiLevelType w:val="hybridMultilevel"/>
    <w:tmpl w:val="073619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3137B0"/>
    <w:rsid w:val="001A4120"/>
    <w:rsid w:val="001E1602"/>
    <w:rsid w:val="001F7AC0"/>
    <w:rsid w:val="00227E02"/>
    <w:rsid w:val="00291D48"/>
    <w:rsid w:val="003137B0"/>
    <w:rsid w:val="003355CA"/>
    <w:rsid w:val="004678C1"/>
    <w:rsid w:val="0066300D"/>
    <w:rsid w:val="00671875"/>
    <w:rsid w:val="007558C9"/>
    <w:rsid w:val="007B219C"/>
    <w:rsid w:val="00950279"/>
    <w:rsid w:val="00AC707C"/>
    <w:rsid w:val="00C35E39"/>
    <w:rsid w:val="00D25467"/>
    <w:rsid w:val="00F0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467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1875"/>
    <w:pPr>
      <w:spacing w:after="0" w:line="240" w:lineRule="auto"/>
    </w:pPr>
    <w:rPr>
      <w:rFonts w:ascii="Calibri" w:eastAsia="Times New Roman" w:hAnsi="Calibri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6718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1D48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78C1"/>
    <w:rPr>
      <w:color w:val="808080"/>
      <w:shd w:val="clear" w:color="auto" w:fill="E6E6E6"/>
    </w:rPr>
  </w:style>
  <w:style w:type="character" w:styleId="Knyvcme">
    <w:name w:val="Book Title"/>
    <w:basedOn w:val="Bekezdsalapbettpusa"/>
    <w:uiPriority w:val="33"/>
    <w:qFormat/>
    <w:rsid w:val="00950279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ntarthatosagi.temahet.hu/iskolai-regisztrac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emahet@pontvele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nntarthatosagi.temahet.hu/palya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PontVelem</dc:creator>
  <cp:lastModifiedBy>Néder Katalin</cp:lastModifiedBy>
  <cp:revision>3</cp:revision>
  <dcterms:created xsi:type="dcterms:W3CDTF">2018-02-21T15:44:00Z</dcterms:created>
  <dcterms:modified xsi:type="dcterms:W3CDTF">2018-02-21T15:49:00Z</dcterms:modified>
</cp:coreProperties>
</file>